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F5" w:rsidRDefault="00781372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SAP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B7694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781372">
        <w:rPr>
          <w:rFonts w:ascii="Arial" w:hAnsi="Arial" w:cs="Arial"/>
          <w:sz w:val="20"/>
          <w:szCs w:val="20"/>
        </w:rPr>
        <w:t>10</w:t>
      </w:r>
      <w:r w:rsidR="006B7694">
        <w:rPr>
          <w:rFonts w:ascii="Arial" w:hAnsi="Arial" w:cs="Arial"/>
          <w:sz w:val="20"/>
          <w:szCs w:val="20"/>
        </w:rPr>
        <w:t xml:space="preserve"> 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AC7A10" w:rsidRPr="00AC7A10">
        <w:rPr>
          <w:rFonts w:ascii="Arial" w:hAnsi="Arial" w:cs="Arial"/>
          <w:sz w:val="20"/>
          <w:szCs w:val="20"/>
        </w:rPr>
        <w:t xml:space="preserve">Textbook Printing JSC </w:t>
      </w:r>
      <w:proofErr w:type="gramStart"/>
      <w:r w:rsidR="00AC7A10" w:rsidRPr="00AC7A10">
        <w:rPr>
          <w:rFonts w:ascii="Arial" w:hAnsi="Arial" w:cs="Arial"/>
          <w:sz w:val="20"/>
          <w:szCs w:val="20"/>
        </w:rPr>
        <w:t>In</w:t>
      </w:r>
      <w:proofErr w:type="gramEnd"/>
      <w:r w:rsidR="00AC7A10" w:rsidRPr="00AC7A10">
        <w:rPr>
          <w:rFonts w:ascii="Arial" w:hAnsi="Arial" w:cs="Arial"/>
          <w:sz w:val="20"/>
          <w:szCs w:val="20"/>
        </w:rPr>
        <w:t xml:space="preserve"> Ho Chi Minh City</w:t>
      </w:r>
      <w:r w:rsidR="00AC7A10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>Board resolution</w:t>
      </w:r>
      <w:r w:rsidR="00E95643" w:rsidRPr="00E95643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F81BE4" w:rsidRDefault="004500A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Approve</w:t>
      </w:r>
      <w:r w:rsidR="00AC7A10" w:rsidRPr="00AC7A10">
        <w:rPr>
          <w:rFonts w:ascii="Arial" w:hAnsi="Arial" w:cs="Arial"/>
          <w:sz w:val="20"/>
          <w:szCs w:val="20"/>
        </w:rPr>
        <w:t xml:space="preserve"> selecting AAC Auditing and Acco</w:t>
      </w:r>
      <w:r>
        <w:rPr>
          <w:rFonts w:ascii="Arial" w:hAnsi="Arial" w:cs="Arial"/>
          <w:sz w:val="20"/>
          <w:szCs w:val="20"/>
        </w:rPr>
        <w:t>unting Company Limited to be the</w:t>
      </w:r>
      <w:r w:rsidR="00AC7A10" w:rsidRPr="00AC7A10">
        <w:rPr>
          <w:rFonts w:ascii="Arial" w:hAnsi="Arial" w:cs="Arial"/>
          <w:sz w:val="20"/>
          <w:szCs w:val="20"/>
        </w:rPr>
        <w:t xml:space="preserve"> audi</w:t>
      </w:r>
      <w:r w:rsidR="00AB4B26">
        <w:rPr>
          <w:rFonts w:ascii="Arial" w:hAnsi="Arial" w:cs="Arial"/>
          <w:sz w:val="20"/>
          <w:szCs w:val="20"/>
        </w:rPr>
        <w:t>tor for the fiscal year 2020 of</w:t>
      </w:r>
      <w:r w:rsidR="00AC7A10" w:rsidRPr="00AC7A10">
        <w:rPr>
          <w:rFonts w:ascii="Arial" w:hAnsi="Arial" w:cs="Arial"/>
          <w:sz w:val="20"/>
          <w:szCs w:val="20"/>
        </w:rPr>
        <w:t xml:space="preserve"> </w:t>
      </w:r>
      <w:r w:rsidR="00AB4B26" w:rsidRPr="00AB4B26">
        <w:rPr>
          <w:rFonts w:ascii="Arial" w:hAnsi="Arial" w:cs="Arial"/>
          <w:sz w:val="20"/>
          <w:szCs w:val="20"/>
        </w:rPr>
        <w:t xml:space="preserve">Textbook Printing JSC </w:t>
      </w:r>
      <w:proofErr w:type="gramStart"/>
      <w:r w:rsidR="00AB4B26" w:rsidRPr="00AB4B26">
        <w:rPr>
          <w:rFonts w:ascii="Arial" w:hAnsi="Arial" w:cs="Arial"/>
          <w:sz w:val="20"/>
          <w:szCs w:val="20"/>
        </w:rPr>
        <w:t>In</w:t>
      </w:r>
      <w:proofErr w:type="gramEnd"/>
      <w:r w:rsidR="00AB4B26" w:rsidRPr="00AB4B26">
        <w:rPr>
          <w:rFonts w:ascii="Arial" w:hAnsi="Arial" w:cs="Arial"/>
          <w:sz w:val="20"/>
          <w:szCs w:val="20"/>
        </w:rPr>
        <w:t xml:space="preserve"> Ho Chi Minh City</w:t>
      </w:r>
      <w:r w:rsidR="00AB4B26">
        <w:rPr>
          <w:rFonts w:ascii="Arial" w:hAnsi="Arial" w:cs="Arial"/>
          <w:sz w:val="20"/>
          <w:szCs w:val="20"/>
        </w:rPr>
        <w:t xml:space="preserve">. </w:t>
      </w:r>
      <w:r w:rsidR="00AC7A10" w:rsidRPr="00AC7A10">
        <w:rPr>
          <w:rFonts w:ascii="Arial" w:hAnsi="Arial" w:cs="Arial"/>
          <w:sz w:val="20"/>
          <w:szCs w:val="20"/>
        </w:rPr>
        <w:t xml:space="preserve">The </w:t>
      </w:r>
      <w:r w:rsidR="00AB4B26">
        <w:rPr>
          <w:rFonts w:ascii="Arial" w:hAnsi="Arial" w:cs="Arial"/>
          <w:sz w:val="20"/>
          <w:szCs w:val="20"/>
        </w:rPr>
        <w:t>Management Board</w:t>
      </w:r>
      <w:r w:rsidR="00AC7A10" w:rsidRPr="00AC7A10">
        <w:rPr>
          <w:rFonts w:ascii="Arial" w:hAnsi="Arial" w:cs="Arial"/>
          <w:sz w:val="20"/>
          <w:szCs w:val="20"/>
        </w:rPr>
        <w:t xml:space="preserve"> and Chief Accountant were assigned to carry out the necessary procedures for the </w:t>
      </w:r>
      <w:r w:rsidR="00AB4B26">
        <w:rPr>
          <w:rFonts w:ascii="Arial" w:hAnsi="Arial" w:cs="Arial"/>
          <w:sz w:val="20"/>
          <w:szCs w:val="20"/>
        </w:rPr>
        <w:t>C</w:t>
      </w:r>
      <w:r w:rsidR="00AC7A10" w:rsidRPr="00AC7A10">
        <w:rPr>
          <w:rFonts w:ascii="Arial" w:hAnsi="Arial" w:cs="Arial"/>
          <w:sz w:val="20"/>
          <w:szCs w:val="20"/>
        </w:rPr>
        <w:t xml:space="preserve">ompany to sign a </w:t>
      </w:r>
      <w:r w:rsidR="00F81BE4">
        <w:rPr>
          <w:rFonts w:ascii="Arial" w:hAnsi="Arial" w:cs="Arial"/>
          <w:sz w:val="20"/>
          <w:szCs w:val="20"/>
        </w:rPr>
        <w:t>contract with the auditing unit</w:t>
      </w:r>
      <w:r w:rsidR="00AC7A10" w:rsidRPr="00AC7A10">
        <w:rPr>
          <w:rFonts w:ascii="Arial" w:hAnsi="Arial" w:cs="Arial"/>
          <w:sz w:val="20"/>
          <w:szCs w:val="20"/>
        </w:rPr>
        <w:t xml:space="preserve"> t</w:t>
      </w:r>
      <w:r w:rsidR="00F81BE4">
        <w:rPr>
          <w:rFonts w:ascii="Arial" w:hAnsi="Arial" w:cs="Arial"/>
          <w:sz w:val="20"/>
          <w:szCs w:val="20"/>
        </w:rPr>
        <w:t>o audit the financial statement</w:t>
      </w:r>
      <w:r w:rsidR="00AC7A10" w:rsidRPr="00AC7A10">
        <w:rPr>
          <w:rFonts w:ascii="Arial" w:hAnsi="Arial" w:cs="Arial"/>
          <w:sz w:val="20"/>
          <w:szCs w:val="20"/>
        </w:rPr>
        <w:t xml:space="preserve"> of 2020 according to the current provisions of the Securities Law</w:t>
      </w:r>
    </w:p>
    <w:p w:rsidR="000E27BC" w:rsidRDefault="00F81BE4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="00AC7A10" w:rsidRPr="00AC7A10">
        <w:rPr>
          <w:rFonts w:ascii="Arial" w:hAnsi="Arial" w:cs="Arial"/>
          <w:sz w:val="20"/>
          <w:szCs w:val="20"/>
        </w:rPr>
        <w:t>Assign the Management Board of the Company to perform the distrib</w:t>
      </w:r>
      <w:r>
        <w:rPr>
          <w:rFonts w:ascii="Arial" w:hAnsi="Arial" w:cs="Arial"/>
          <w:sz w:val="20"/>
          <w:szCs w:val="20"/>
        </w:rPr>
        <w:t>ution of profit</w:t>
      </w:r>
      <w:r w:rsidR="000E27BC">
        <w:rPr>
          <w:rFonts w:ascii="Arial" w:hAnsi="Arial" w:cs="Arial"/>
          <w:sz w:val="20"/>
          <w:szCs w:val="20"/>
        </w:rPr>
        <w:t xml:space="preserve"> and </w:t>
      </w:r>
      <w:r w:rsidR="00AC7A10" w:rsidRPr="00AC7A10">
        <w:rPr>
          <w:rFonts w:ascii="Arial" w:hAnsi="Arial" w:cs="Arial"/>
          <w:sz w:val="20"/>
          <w:szCs w:val="20"/>
        </w:rPr>
        <w:t xml:space="preserve">remuneration of the Board of Directors and the Supervisory Board in 2019 according to the content of </w:t>
      </w:r>
      <w:r w:rsidR="00177346">
        <w:rPr>
          <w:rFonts w:ascii="Arial" w:hAnsi="Arial" w:cs="Arial"/>
          <w:sz w:val="20"/>
          <w:szCs w:val="20"/>
        </w:rPr>
        <w:t>General Mandate No.</w:t>
      </w:r>
      <w:r w:rsidR="000E27BC">
        <w:rPr>
          <w:rFonts w:ascii="Arial" w:hAnsi="Arial" w:cs="Arial"/>
          <w:sz w:val="20"/>
          <w:szCs w:val="20"/>
        </w:rPr>
        <w:t>05/2000/NQ-DHDCDTN</w:t>
      </w:r>
    </w:p>
    <w:p w:rsidR="00A41A9D" w:rsidRDefault="00AC7A1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7A10">
        <w:rPr>
          <w:rFonts w:ascii="Arial" w:hAnsi="Arial" w:cs="Arial"/>
          <w:sz w:val="20"/>
          <w:szCs w:val="20"/>
        </w:rPr>
        <w:t xml:space="preserve">Article 3: Assigning </w:t>
      </w:r>
      <w:r w:rsidR="000E27BC">
        <w:rPr>
          <w:rFonts w:ascii="Arial" w:hAnsi="Arial" w:cs="Arial"/>
          <w:sz w:val="20"/>
          <w:szCs w:val="20"/>
        </w:rPr>
        <w:t xml:space="preserve">members of </w:t>
      </w:r>
      <w:r w:rsidRPr="00AC7A10">
        <w:rPr>
          <w:rFonts w:ascii="Arial" w:hAnsi="Arial" w:cs="Arial"/>
          <w:sz w:val="20"/>
          <w:szCs w:val="20"/>
        </w:rPr>
        <w:t xml:space="preserve">the </w:t>
      </w:r>
      <w:r w:rsidR="000E27BC">
        <w:rPr>
          <w:rFonts w:ascii="Arial" w:hAnsi="Arial" w:cs="Arial"/>
          <w:sz w:val="20"/>
          <w:szCs w:val="20"/>
        </w:rPr>
        <w:t>Board of Directors</w:t>
      </w:r>
      <w:r w:rsidRPr="00AC7A10">
        <w:rPr>
          <w:rFonts w:ascii="Arial" w:hAnsi="Arial" w:cs="Arial"/>
          <w:sz w:val="20"/>
          <w:szCs w:val="20"/>
        </w:rPr>
        <w:t xml:space="preserve"> and </w:t>
      </w:r>
      <w:r w:rsidR="000E27BC">
        <w:rPr>
          <w:rFonts w:ascii="Arial" w:hAnsi="Arial" w:cs="Arial"/>
          <w:sz w:val="20"/>
          <w:szCs w:val="20"/>
        </w:rPr>
        <w:t>Management Board</w:t>
      </w:r>
      <w:r w:rsidRPr="00AC7A10">
        <w:rPr>
          <w:rFonts w:ascii="Arial" w:hAnsi="Arial" w:cs="Arial"/>
          <w:sz w:val="20"/>
          <w:szCs w:val="20"/>
        </w:rPr>
        <w:t xml:space="preserve"> to coordinate </w:t>
      </w:r>
      <w:r w:rsidR="00F246DE">
        <w:rPr>
          <w:rFonts w:ascii="Arial" w:hAnsi="Arial" w:cs="Arial"/>
          <w:sz w:val="20"/>
          <w:szCs w:val="20"/>
        </w:rPr>
        <w:t>to</w:t>
      </w:r>
      <w:r w:rsidRPr="00AC7A10">
        <w:rPr>
          <w:rFonts w:ascii="Arial" w:hAnsi="Arial" w:cs="Arial"/>
          <w:sz w:val="20"/>
          <w:szCs w:val="20"/>
        </w:rPr>
        <w:t xml:space="preserve"> research </w:t>
      </w:r>
      <w:r w:rsidR="00F246DE">
        <w:rPr>
          <w:rFonts w:ascii="Arial" w:hAnsi="Arial" w:cs="Arial"/>
          <w:sz w:val="20"/>
          <w:szCs w:val="20"/>
        </w:rPr>
        <w:t>issues related to the amendments to</w:t>
      </w:r>
      <w:r w:rsidRPr="00AC7A10">
        <w:rPr>
          <w:rFonts w:ascii="Arial" w:hAnsi="Arial" w:cs="Arial"/>
          <w:sz w:val="20"/>
          <w:szCs w:val="20"/>
        </w:rPr>
        <w:t xml:space="preserve"> the charter capital, the exploitation of Cat Lai land plot and the liquidation of old equipment, investing in new printing </w:t>
      </w:r>
      <w:r w:rsidR="00A41A9D">
        <w:rPr>
          <w:rFonts w:ascii="Arial" w:hAnsi="Arial" w:cs="Arial"/>
          <w:sz w:val="20"/>
          <w:szCs w:val="20"/>
        </w:rPr>
        <w:t>equipment to propose a</w:t>
      </w:r>
      <w:r w:rsidRPr="00AC7A10">
        <w:rPr>
          <w:rFonts w:ascii="Arial" w:hAnsi="Arial" w:cs="Arial"/>
          <w:sz w:val="20"/>
          <w:szCs w:val="20"/>
        </w:rPr>
        <w:t xml:space="preserve"> plan to the Board of Directors for approval and </w:t>
      </w:r>
      <w:r w:rsidR="00A41A9D">
        <w:rPr>
          <w:rFonts w:ascii="Arial" w:hAnsi="Arial" w:cs="Arial"/>
          <w:sz w:val="20"/>
          <w:szCs w:val="20"/>
        </w:rPr>
        <w:t xml:space="preserve">consulting shareholders via a ballot </w:t>
      </w:r>
    </w:p>
    <w:p w:rsidR="00AC7A10" w:rsidRDefault="00AC7A1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7A10">
        <w:rPr>
          <w:rFonts w:ascii="Arial" w:hAnsi="Arial" w:cs="Arial"/>
          <w:sz w:val="20"/>
          <w:szCs w:val="20"/>
        </w:rPr>
        <w:t xml:space="preserve">Article 4: Assigning the </w:t>
      </w:r>
      <w:r w:rsidR="00A41A9D">
        <w:rPr>
          <w:rFonts w:ascii="Arial" w:hAnsi="Arial" w:cs="Arial"/>
          <w:sz w:val="20"/>
          <w:szCs w:val="20"/>
        </w:rPr>
        <w:t xml:space="preserve">members of the </w:t>
      </w:r>
      <w:r w:rsidRPr="00AC7A10">
        <w:rPr>
          <w:rFonts w:ascii="Arial" w:hAnsi="Arial" w:cs="Arial"/>
          <w:sz w:val="20"/>
          <w:szCs w:val="20"/>
        </w:rPr>
        <w:t xml:space="preserve">Board of Directors, the Executive Board to organize the implementation, the Board of Supervisors to monitor the implementation of the </w:t>
      </w:r>
      <w:r w:rsidR="00B90499">
        <w:rPr>
          <w:rFonts w:ascii="Arial" w:hAnsi="Arial" w:cs="Arial"/>
          <w:sz w:val="20"/>
          <w:szCs w:val="20"/>
        </w:rPr>
        <w:t>Board resolution</w:t>
      </w:r>
      <w:r w:rsidR="009369AC">
        <w:rPr>
          <w:rFonts w:ascii="Arial" w:hAnsi="Arial" w:cs="Arial"/>
          <w:sz w:val="20"/>
          <w:szCs w:val="20"/>
        </w:rPr>
        <w:t xml:space="preserve"> in accordance with the law. </w:t>
      </w:r>
      <w:r w:rsidRPr="00AC7A10">
        <w:rPr>
          <w:rFonts w:ascii="Arial" w:hAnsi="Arial" w:cs="Arial"/>
          <w:sz w:val="20"/>
          <w:szCs w:val="20"/>
        </w:rPr>
        <w:t xml:space="preserve">This </w:t>
      </w:r>
      <w:r w:rsidR="009369AC">
        <w:rPr>
          <w:rFonts w:ascii="Arial" w:hAnsi="Arial" w:cs="Arial"/>
          <w:sz w:val="20"/>
          <w:szCs w:val="20"/>
        </w:rPr>
        <w:t>Board resolution</w:t>
      </w:r>
      <w:r w:rsidRPr="00AC7A10">
        <w:rPr>
          <w:rFonts w:ascii="Arial" w:hAnsi="Arial" w:cs="Arial"/>
          <w:sz w:val="20"/>
          <w:szCs w:val="20"/>
        </w:rPr>
        <w:t xml:space="preserve"> takes effect from the signing </w:t>
      </w:r>
      <w:bookmarkStart w:id="0" w:name="_GoBack"/>
      <w:bookmarkEnd w:id="0"/>
    </w:p>
    <w:sectPr w:rsidR="00AC7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6605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5A2F"/>
    <w:rsid w:val="00136CAF"/>
    <w:rsid w:val="0014156A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116"/>
    <w:rsid w:val="002F68A9"/>
    <w:rsid w:val="00304722"/>
    <w:rsid w:val="0030503E"/>
    <w:rsid w:val="0031274D"/>
    <w:rsid w:val="00316F05"/>
    <w:rsid w:val="00320096"/>
    <w:rsid w:val="0032185B"/>
    <w:rsid w:val="00321920"/>
    <w:rsid w:val="003250AD"/>
    <w:rsid w:val="00327917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6664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66A4"/>
    <w:rsid w:val="004500A7"/>
    <w:rsid w:val="004530A7"/>
    <w:rsid w:val="00453C9C"/>
    <w:rsid w:val="00456307"/>
    <w:rsid w:val="00464C5F"/>
    <w:rsid w:val="0046656D"/>
    <w:rsid w:val="00467BC0"/>
    <w:rsid w:val="0047038B"/>
    <w:rsid w:val="00470844"/>
    <w:rsid w:val="00490B2B"/>
    <w:rsid w:val="00491818"/>
    <w:rsid w:val="00491B54"/>
    <w:rsid w:val="00496733"/>
    <w:rsid w:val="004A554D"/>
    <w:rsid w:val="004B2BA6"/>
    <w:rsid w:val="004B4798"/>
    <w:rsid w:val="004B75CD"/>
    <w:rsid w:val="004C144F"/>
    <w:rsid w:val="004E4C16"/>
    <w:rsid w:val="00503DD6"/>
    <w:rsid w:val="00505065"/>
    <w:rsid w:val="00523164"/>
    <w:rsid w:val="0052379D"/>
    <w:rsid w:val="0053093D"/>
    <w:rsid w:val="0055067A"/>
    <w:rsid w:val="00551A83"/>
    <w:rsid w:val="005610CB"/>
    <w:rsid w:val="00567B98"/>
    <w:rsid w:val="00576A91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D7F9C"/>
    <w:rsid w:val="005E02E3"/>
    <w:rsid w:val="005E4166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372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0E58"/>
    <w:rsid w:val="00837771"/>
    <w:rsid w:val="008405F2"/>
    <w:rsid w:val="0084142F"/>
    <w:rsid w:val="00843F7D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5C6D"/>
    <w:rsid w:val="00887454"/>
    <w:rsid w:val="008B39F0"/>
    <w:rsid w:val="008C0872"/>
    <w:rsid w:val="008C7A42"/>
    <w:rsid w:val="00912FBD"/>
    <w:rsid w:val="009232CB"/>
    <w:rsid w:val="00923467"/>
    <w:rsid w:val="009327E6"/>
    <w:rsid w:val="00934FC0"/>
    <w:rsid w:val="009369AC"/>
    <w:rsid w:val="00937D79"/>
    <w:rsid w:val="009410B8"/>
    <w:rsid w:val="00941306"/>
    <w:rsid w:val="009464B8"/>
    <w:rsid w:val="00962777"/>
    <w:rsid w:val="00964DEC"/>
    <w:rsid w:val="009660C5"/>
    <w:rsid w:val="00980267"/>
    <w:rsid w:val="00981275"/>
    <w:rsid w:val="00981536"/>
    <w:rsid w:val="00983DF7"/>
    <w:rsid w:val="00985126"/>
    <w:rsid w:val="0099040A"/>
    <w:rsid w:val="009A6F47"/>
    <w:rsid w:val="009C28F2"/>
    <w:rsid w:val="009E1744"/>
    <w:rsid w:val="009E4AC5"/>
    <w:rsid w:val="009E5DD2"/>
    <w:rsid w:val="009F2709"/>
    <w:rsid w:val="00A050AA"/>
    <w:rsid w:val="00A06443"/>
    <w:rsid w:val="00A06521"/>
    <w:rsid w:val="00A128FC"/>
    <w:rsid w:val="00A23E8D"/>
    <w:rsid w:val="00A34999"/>
    <w:rsid w:val="00A41A9D"/>
    <w:rsid w:val="00A4710B"/>
    <w:rsid w:val="00A47614"/>
    <w:rsid w:val="00A55C7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BF1D5F"/>
    <w:rsid w:val="00C02706"/>
    <w:rsid w:val="00C1436B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940B5"/>
    <w:rsid w:val="00C97B83"/>
    <w:rsid w:val="00CA1BB3"/>
    <w:rsid w:val="00CB4804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6631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5643"/>
    <w:rsid w:val="00E96289"/>
    <w:rsid w:val="00E96D65"/>
    <w:rsid w:val="00EA4C28"/>
    <w:rsid w:val="00EA6EE7"/>
    <w:rsid w:val="00EC2D2D"/>
    <w:rsid w:val="00EC37DE"/>
    <w:rsid w:val="00ED3B40"/>
    <w:rsid w:val="00ED6D41"/>
    <w:rsid w:val="00EE52A3"/>
    <w:rsid w:val="00EE5769"/>
    <w:rsid w:val="00EF091F"/>
    <w:rsid w:val="00EF47D6"/>
    <w:rsid w:val="00F00E22"/>
    <w:rsid w:val="00F246DE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1BE4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D5531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341</cp:revision>
  <dcterms:created xsi:type="dcterms:W3CDTF">2019-10-16T10:03:00Z</dcterms:created>
  <dcterms:modified xsi:type="dcterms:W3CDTF">2020-07-14T10:37:00Z</dcterms:modified>
</cp:coreProperties>
</file>